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EA9" w:rsidRDefault="00161EA9">
      <w:pPr>
        <w:pStyle w:val="a3"/>
        <w:spacing w:before="6"/>
        <w:rPr>
          <w:rFonts w:ascii="Times New Roman"/>
          <w:sz w:val="22"/>
        </w:rPr>
      </w:pPr>
    </w:p>
    <w:p w:rsidR="00161EA9" w:rsidRDefault="006D5960">
      <w:pPr>
        <w:spacing w:before="55"/>
        <w:ind w:left="29"/>
        <w:jc w:val="center"/>
        <w:rPr>
          <w:sz w:val="32"/>
          <w:lang w:eastAsia="ja-JP"/>
        </w:rPr>
      </w:pPr>
      <w:r>
        <w:rPr>
          <w:sz w:val="32"/>
          <w:lang w:eastAsia="ja-JP"/>
        </w:rPr>
        <w:t>情報取扱者名簿及び情報管理体制図</w:t>
      </w:r>
    </w:p>
    <w:p w:rsidR="00161EA9" w:rsidRDefault="006D5960">
      <w:pPr>
        <w:tabs>
          <w:tab w:val="left" w:pos="2618"/>
        </w:tabs>
        <w:spacing w:before="181"/>
        <w:ind w:left="7"/>
        <w:jc w:val="center"/>
        <w:rPr>
          <w:sz w:val="21"/>
          <w:lang w:eastAsia="ja-JP"/>
        </w:rPr>
      </w:pPr>
      <w:r>
        <w:rPr>
          <w:sz w:val="24"/>
          <w:lang w:eastAsia="ja-JP"/>
        </w:rPr>
        <w:t>（１）情報取扱者名簿</w:t>
      </w:r>
      <w:r>
        <w:rPr>
          <w:sz w:val="24"/>
          <w:lang w:eastAsia="ja-JP"/>
        </w:rPr>
        <w:tab/>
      </w:r>
      <w:r>
        <w:rPr>
          <w:sz w:val="21"/>
          <w:lang w:eastAsia="ja-JP"/>
        </w:rPr>
        <w:t>※情報取扱者は本業務の遂行のために最低限必要な範囲の者とすること。</w:t>
      </w:r>
    </w:p>
    <w:p w:rsidR="00161EA9" w:rsidRDefault="00161EA9">
      <w:pPr>
        <w:pStyle w:val="a3"/>
        <w:spacing w:before="10"/>
        <w:rPr>
          <w:sz w:val="29"/>
          <w:lang w:eastAsia="ja-JP"/>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67"/>
        <w:gridCol w:w="1276"/>
        <w:gridCol w:w="1701"/>
        <w:gridCol w:w="1417"/>
        <w:gridCol w:w="1418"/>
        <w:gridCol w:w="1275"/>
      </w:tblGrid>
      <w:tr w:rsidR="00161EA9" w:rsidTr="006D5960">
        <w:trPr>
          <w:trHeight w:val="361"/>
        </w:trPr>
        <w:tc>
          <w:tcPr>
            <w:tcW w:w="2552" w:type="dxa"/>
            <w:gridSpan w:val="2"/>
          </w:tcPr>
          <w:p w:rsidR="00161EA9" w:rsidRDefault="00161EA9">
            <w:pPr>
              <w:pStyle w:val="TableParagraph"/>
              <w:rPr>
                <w:rFonts w:ascii="Times New Roman"/>
                <w:lang w:eastAsia="ja-JP"/>
              </w:rPr>
            </w:pPr>
          </w:p>
        </w:tc>
        <w:tc>
          <w:tcPr>
            <w:tcW w:w="1276" w:type="dxa"/>
          </w:tcPr>
          <w:p w:rsidR="00161EA9" w:rsidRDefault="006D5960">
            <w:pPr>
              <w:pStyle w:val="TableParagraph"/>
              <w:spacing w:before="41"/>
              <w:ind w:left="431"/>
              <w:rPr>
                <w:rFonts w:ascii="ＭＳ 明朝" w:eastAsia="ＭＳ 明朝"/>
              </w:rPr>
            </w:pPr>
            <w:r>
              <w:rPr>
                <w:rFonts w:ascii="ＭＳ 明朝" w:eastAsia="ＭＳ 明朝" w:hint="eastAsia"/>
              </w:rPr>
              <w:t>氏名</w:t>
            </w:r>
          </w:p>
        </w:tc>
        <w:tc>
          <w:tcPr>
            <w:tcW w:w="1701" w:type="dxa"/>
          </w:tcPr>
          <w:p w:rsidR="00161EA9" w:rsidRDefault="006D5960">
            <w:pPr>
              <w:pStyle w:val="TableParagraph"/>
              <w:spacing w:before="41"/>
              <w:ind w:left="569" w:right="561"/>
              <w:jc w:val="center"/>
              <w:rPr>
                <w:rFonts w:ascii="ＭＳ 明朝" w:eastAsia="ＭＳ 明朝"/>
              </w:rPr>
            </w:pPr>
            <w:r>
              <w:rPr>
                <w:rFonts w:ascii="ＭＳ 明朝" w:eastAsia="ＭＳ 明朝" w:hint="eastAsia"/>
              </w:rPr>
              <w:t>住所</w:t>
            </w:r>
          </w:p>
        </w:tc>
        <w:tc>
          <w:tcPr>
            <w:tcW w:w="1417" w:type="dxa"/>
          </w:tcPr>
          <w:p w:rsidR="00161EA9" w:rsidRDefault="006D5960">
            <w:pPr>
              <w:pStyle w:val="TableParagraph"/>
              <w:spacing w:before="41"/>
              <w:ind w:left="201"/>
              <w:rPr>
                <w:rFonts w:ascii="ＭＳ 明朝" w:eastAsia="ＭＳ 明朝"/>
              </w:rPr>
            </w:pPr>
            <w:r>
              <w:rPr>
                <w:rFonts w:ascii="ＭＳ 明朝" w:eastAsia="ＭＳ 明朝" w:hint="eastAsia"/>
              </w:rPr>
              <w:t>生年月日</w:t>
            </w:r>
          </w:p>
        </w:tc>
        <w:tc>
          <w:tcPr>
            <w:tcW w:w="1418" w:type="dxa"/>
          </w:tcPr>
          <w:p w:rsidR="00161EA9" w:rsidRDefault="006D5960">
            <w:pPr>
              <w:pStyle w:val="TableParagraph"/>
              <w:spacing w:before="41"/>
              <w:ind w:left="200"/>
              <w:rPr>
                <w:rFonts w:ascii="ＭＳ 明朝" w:eastAsia="ＭＳ 明朝"/>
              </w:rPr>
            </w:pPr>
            <w:r>
              <w:rPr>
                <w:rFonts w:ascii="ＭＳ 明朝" w:eastAsia="ＭＳ 明朝" w:hint="eastAsia"/>
              </w:rPr>
              <w:t>所属部署</w:t>
            </w:r>
          </w:p>
        </w:tc>
        <w:tc>
          <w:tcPr>
            <w:tcW w:w="1275" w:type="dxa"/>
          </w:tcPr>
          <w:p w:rsidR="00161EA9" w:rsidRDefault="006D5960">
            <w:pPr>
              <w:pStyle w:val="TableParagraph"/>
              <w:spacing w:before="41"/>
              <w:ind w:left="419"/>
              <w:rPr>
                <w:rFonts w:ascii="ＭＳ 明朝" w:eastAsia="ＭＳ 明朝"/>
              </w:rPr>
            </w:pPr>
            <w:r>
              <w:rPr>
                <w:rFonts w:ascii="ＭＳ 明朝" w:eastAsia="ＭＳ 明朝" w:hint="eastAsia"/>
              </w:rPr>
              <w:t>役職</w:t>
            </w:r>
          </w:p>
        </w:tc>
      </w:tr>
      <w:tr w:rsidR="00161EA9" w:rsidTr="004D5971">
        <w:trPr>
          <w:trHeight w:val="700"/>
        </w:trPr>
        <w:tc>
          <w:tcPr>
            <w:tcW w:w="1985" w:type="dxa"/>
          </w:tcPr>
          <w:p w:rsidR="00161EA9" w:rsidRDefault="006D5960">
            <w:pPr>
              <w:pStyle w:val="TableParagraph"/>
              <w:spacing w:before="39" w:line="307" w:lineRule="auto"/>
              <w:ind w:left="107" w:right="266"/>
              <w:rPr>
                <w:rFonts w:ascii="ＭＳ 明朝" w:eastAsia="ＭＳ 明朝"/>
              </w:rPr>
            </w:pPr>
            <w:r>
              <w:rPr>
                <w:rFonts w:ascii="ＭＳ 明朝" w:eastAsia="ＭＳ 明朝" w:hint="eastAsia"/>
              </w:rPr>
              <w:t>情報管理責任者</w:t>
            </w:r>
          </w:p>
          <w:p w:rsidR="00161EA9" w:rsidRDefault="006D5960">
            <w:pPr>
              <w:pStyle w:val="TableParagraph"/>
              <w:spacing w:line="280" w:lineRule="exact"/>
              <w:ind w:left="107"/>
              <w:rPr>
                <w:rFonts w:ascii="ＭＳ 明朝" w:eastAsia="ＭＳ 明朝" w:hAnsi="ＭＳ 明朝"/>
              </w:rPr>
            </w:pPr>
            <w:r>
              <w:rPr>
                <w:rFonts w:ascii="ＭＳ 明朝" w:eastAsia="ＭＳ 明朝" w:hAnsi="ＭＳ 明朝" w:hint="eastAsia"/>
              </w:rPr>
              <w:t>（※1）</w:t>
            </w:r>
          </w:p>
        </w:tc>
        <w:tc>
          <w:tcPr>
            <w:tcW w:w="567" w:type="dxa"/>
          </w:tcPr>
          <w:p w:rsidR="00161EA9" w:rsidRDefault="006D5960">
            <w:pPr>
              <w:pStyle w:val="TableParagraph"/>
              <w:spacing w:before="38"/>
              <w:ind w:left="165"/>
              <w:rPr>
                <w:rFonts w:ascii="ＭＳ 明朝" w:eastAsia="ＭＳ 明朝"/>
              </w:rPr>
            </w:pPr>
            <w:r>
              <w:rPr>
                <w:rFonts w:ascii="ＭＳ 明朝" w:eastAsia="ＭＳ 明朝" w:hint="eastAsia"/>
              </w:rPr>
              <w:t>Ａ</w:t>
            </w:r>
          </w:p>
        </w:tc>
        <w:tc>
          <w:tcPr>
            <w:tcW w:w="1276" w:type="dxa"/>
          </w:tcPr>
          <w:p w:rsidR="00161EA9" w:rsidRDefault="00161EA9">
            <w:pPr>
              <w:pStyle w:val="TableParagraph"/>
              <w:rPr>
                <w:rFonts w:ascii="Times New Roman"/>
              </w:rPr>
            </w:pPr>
          </w:p>
        </w:tc>
        <w:tc>
          <w:tcPr>
            <w:tcW w:w="1701" w:type="dxa"/>
          </w:tcPr>
          <w:p w:rsidR="00161EA9" w:rsidRDefault="00161EA9">
            <w:pPr>
              <w:pStyle w:val="TableParagraph"/>
              <w:rPr>
                <w:rFonts w:ascii="Times New Roman"/>
              </w:rPr>
            </w:pPr>
          </w:p>
        </w:tc>
        <w:tc>
          <w:tcPr>
            <w:tcW w:w="1417" w:type="dxa"/>
          </w:tcPr>
          <w:p w:rsidR="00161EA9" w:rsidRDefault="00161EA9">
            <w:pPr>
              <w:pStyle w:val="TableParagraph"/>
              <w:rPr>
                <w:rFonts w:ascii="Times New Roman"/>
              </w:rPr>
            </w:pPr>
          </w:p>
        </w:tc>
        <w:tc>
          <w:tcPr>
            <w:tcW w:w="1418" w:type="dxa"/>
          </w:tcPr>
          <w:p w:rsidR="00161EA9" w:rsidRDefault="00161EA9">
            <w:pPr>
              <w:pStyle w:val="TableParagraph"/>
              <w:rPr>
                <w:rFonts w:ascii="Times New Roman"/>
              </w:rPr>
            </w:pPr>
          </w:p>
        </w:tc>
        <w:tc>
          <w:tcPr>
            <w:tcW w:w="1275" w:type="dxa"/>
          </w:tcPr>
          <w:p w:rsidR="00161EA9" w:rsidRDefault="00161EA9">
            <w:pPr>
              <w:pStyle w:val="TableParagraph"/>
              <w:rPr>
                <w:rFonts w:ascii="Times New Roman"/>
              </w:rPr>
            </w:pPr>
          </w:p>
        </w:tc>
      </w:tr>
      <w:tr w:rsidR="00161EA9" w:rsidTr="004D5971">
        <w:trPr>
          <w:trHeight w:val="698"/>
        </w:trPr>
        <w:tc>
          <w:tcPr>
            <w:tcW w:w="1985" w:type="dxa"/>
          </w:tcPr>
          <w:p w:rsidR="00161EA9" w:rsidRDefault="006D5960">
            <w:pPr>
              <w:pStyle w:val="TableParagraph"/>
              <w:spacing w:before="39" w:line="307" w:lineRule="auto"/>
              <w:ind w:left="107" w:right="266"/>
              <w:rPr>
                <w:rFonts w:ascii="ＭＳ 明朝" w:eastAsia="ＭＳ 明朝"/>
              </w:rPr>
            </w:pPr>
            <w:r>
              <w:rPr>
                <w:rFonts w:ascii="ＭＳ 明朝" w:eastAsia="ＭＳ 明朝" w:hint="eastAsia"/>
              </w:rPr>
              <w:t>情報取扱管理者</w:t>
            </w:r>
          </w:p>
          <w:p w:rsidR="00161EA9" w:rsidRDefault="006D5960">
            <w:pPr>
              <w:pStyle w:val="TableParagraph"/>
              <w:spacing w:line="280" w:lineRule="exact"/>
              <w:ind w:left="107"/>
              <w:rPr>
                <w:rFonts w:ascii="ＭＳ 明朝" w:eastAsia="ＭＳ 明朝" w:hAnsi="ＭＳ 明朝"/>
              </w:rPr>
            </w:pPr>
            <w:r>
              <w:rPr>
                <w:rFonts w:ascii="ＭＳ 明朝" w:eastAsia="ＭＳ 明朝" w:hAnsi="ＭＳ 明朝" w:hint="eastAsia"/>
              </w:rPr>
              <w:t>（※2）</w:t>
            </w:r>
          </w:p>
        </w:tc>
        <w:tc>
          <w:tcPr>
            <w:tcW w:w="567" w:type="dxa"/>
          </w:tcPr>
          <w:p w:rsidR="00161EA9" w:rsidRDefault="006D5960">
            <w:pPr>
              <w:pStyle w:val="TableParagraph"/>
              <w:spacing w:before="38"/>
              <w:ind w:left="165"/>
              <w:rPr>
                <w:rFonts w:ascii="ＭＳ 明朝" w:eastAsia="ＭＳ 明朝"/>
              </w:rPr>
            </w:pPr>
            <w:r>
              <w:rPr>
                <w:rFonts w:ascii="ＭＳ 明朝" w:eastAsia="ＭＳ 明朝" w:hint="eastAsia"/>
              </w:rPr>
              <w:t>Ｂ</w:t>
            </w:r>
          </w:p>
        </w:tc>
        <w:tc>
          <w:tcPr>
            <w:tcW w:w="1276" w:type="dxa"/>
          </w:tcPr>
          <w:p w:rsidR="00161EA9" w:rsidRDefault="00161EA9">
            <w:pPr>
              <w:pStyle w:val="TableParagraph"/>
              <w:rPr>
                <w:rFonts w:ascii="Times New Roman"/>
              </w:rPr>
            </w:pPr>
          </w:p>
        </w:tc>
        <w:tc>
          <w:tcPr>
            <w:tcW w:w="1701" w:type="dxa"/>
          </w:tcPr>
          <w:p w:rsidR="00161EA9" w:rsidRDefault="00161EA9">
            <w:pPr>
              <w:pStyle w:val="TableParagraph"/>
              <w:rPr>
                <w:rFonts w:ascii="Times New Roman"/>
              </w:rPr>
            </w:pPr>
          </w:p>
        </w:tc>
        <w:tc>
          <w:tcPr>
            <w:tcW w:w="1417" w:type="dxa"/>
          </w:tcPr>
          <w:p w:rsidR="00161EA9" w:rsidRDefault="00161EA9">
            <w:pPr>
              <w:pStyle w:val="TableParagraph"/>
              <w:rPr>
                <w:rFonts w:ascii="Times New Roman"/>
              </w:rPr>
            </w:pPr>
          </w:p>
        </w:tc>
        <w:tc>
          <w:tcPr>
            <w:tcW w:w="1418" w:type="dxa"/>
          </w:tcPr>
          <w:p w:rsidR="00161EA9" w:rsidRDefault="00161EA9">
            <w:pPr>
              <w:pStyle w:val="TableParagraph"/>
              <w:rPr>
                <w:rFonts w:ascii="Times New Roman"/>
              </w:rPr>
            </w:pPr>
          </w:p>
        </w:tc>
        <w:tc>
          <w:tcPr>
            <w:tcW w:w="1275" w:type="dxa"/>
          </w:tcPr>
          <w:p w:rsidR="00161EA9" w:rsidRDefault="00161EA9">
            <w:pPr>
              <w:pStyle w:val="TableParagraph"/>
              <w:rPr>
                <w:rFonts w:ascii="Times New Roman"/>
              </w:rPr>
            </w:pPr>
          </w:p>
        </w:tc>
      </w:tr>
      <w:tr w:rsidR="00161EA9" w:rsidTr="006D5960">
        <w:trPr>
          <w:trHeight w:val="359"/>
        </w:trPr>
        <w:tc>
          <w:tcPr>
            <w:tcW w:w="1985" w:type="dxa"/>
            <w:vMerge w:val="restart"/>
          </w:tcPr>
          <w:p w:rsidR="00161EA9" w:rsidRDefault="006D5960">
            <w:pPr>
              <w:pStyle w:val="TableParagraph"/>
              <w:spacing w:before="39"/>
              <w:ind w:left="107"/>
              <w:rPr>
                <w:rFonts w:ascii="ＭＳ 明朝" w:eastAsia="ＭＳ 明朝"/>
              </w:rPr>
            </w:pPr>
            <w:r>
              <w:rPr>
                <w:rFonts w:ascii="ＭＳ 明朝" w:eastAsia="ＭＳ 明朝" w:hint="eastAsia"/>
              </w:rPr>
              <w:t>業務従事者</w:t>
            </w:r>
          </w:p>
          <w:p w:rsidR="00161EA9" w:rsidRDefault="006D5960">
            <w:pPr>
              <w:pStyle w:val="TableParagraph"/>
              <w:spacing w:before="78"/>
              <w:ind w:left="107"/>
              <w:rPr>
                <w:rFonts w:ascii="ＭＳ 明朝" w:eastAsia="ＭＳ 明朝" w:hAnsi="ＭＳ 明朝"/>
              </w:rPr>
            </w:pPr>
            <w:r>
              <w:rPr>
                <w:rFonts w:ascii="ＭＳ 明朝" w:eastAsia="ＭＳ 明朝" w:hAnsi="ＭＳ 明朝" w:hint="eastAsia"/>
              </w:rPr>
              <w:t>（※3）</w:t>
            </w:r>
          </w:p>
        </w:tc>
        <w:tc>
          <w:tcPr>
            <w:tcW w:w="567" w:type="dxa"/>
          </w:tcPr>
          <w:p w:rsidR="00161EA9" w:rsidRDefault="006D5960">
            <w:pPr>
              <w:pStyle w:val="TableParagraph"/>
              <w:spacing w:before="39"/>
              <w:ind w:left="110"/>
              <w:rPr>
                <w:rFonts w:ascii="ＭＳ 明朝" w:eastAsia="ＭＳ 明朝"/>
              </w:rPr>
            </w:pPr>
            <w:r>
              <w:rPr>
                <w:rFonts w:ascii="ＭＳ 明朝" w:eastAsia="ＭＳ 明朝" w:hint="eastAsia"/>
              </w:rPr>
              <w:t>Ｃ1</w:t>
            </w:r>
          </w:p>
        </w:tc>
        <w:tc>
          <w:tcPr>
            <w:tcW w:w="1276" w:type="dxa"/>
          </w:tcPr>
          <w:p w:rsidR="00161EA9" w:rsidRDefault="00161EA9">
            <w:pPr>
              <w:pStyle w:val="TableParagraph"/>
              <w:rPr>
                <w:rFonts w:ascii="Times New Roman"/>
              </w:rPr>
            </w:pPr>
          </w:p>
        </w:tc>
        <w:tc>
          <w:tcPr>
            <w:tcW w:w="1701" w:type="dxa"/>
          </w:tcPr>
          <w:p w:rsidR="00161EA9" w:rsidRDefault="00161EA9">
            <w:pPr>
              <w:pStyle w:val="TableParagraph"/>
              <w:rPr>
                <w:rFonts w:ascii="Times New Roman"/>
              </w:rPr>
            </w:pPr>
          </w:p>
        </w:tc>
        <w:tc>
          <w:tcPr>
            <w:tcW w:w="1417" w:type="dxa"/>
          </w:tcPr>
          <w:p w:rsidR="00161EA9" w:rsidRDefault="00161EA9">
            <w:pPr>
              <w:pStyle w:val="TableParagraph"/>
              <w:rPr>
                <w:rFonts w:ascii="Times New Roman"/>
              </w:rPr>
            </w:pPr>
          </w:p>
        </w:tc>
        <w:tc>
          <w:tcPr>
            <w:tcW w:w="1418" w:type="dxa"/>
          </w:tcPr>
          <w:p w:rsidR="00161EA9" w:rsidRDefault="00161EA9">
            <w:pPr>
              <w:pStyle w:val="TableParagraph"/>
              <w:rPr>
                <w:rFonts w:ascii="Times New Roman"/>
              </w:rPr>
            </w:pPr>
          </w:p>
        </w:tc>
        <w:tc>
          <w:tcPr>
            <w:tcW w:w="1275" w:type="dxa"/>
          </w:tcPr>
          <w:p w:rsidR="00161EA9" w:rsidRDefault="00161EA9">
            <w:pPr>
              <w:pStyle w:val="TableParagraph"/>
              <w:rPr>
                <w:rFonts w:ascii="Times New Roman"/>
              </w:rPr>
            </w:pPr>
          </w:p>
        </w:tc>
      </w:tr>
      <w:tr w:rsidR="00161EA9" w:rsidTr="006D5960">
        <w:trPr>
          <w:trHeight w:val="359"/>
        </w:trPr>
        <w:tc>
          <w:tcPr>
            <w:tcW w:w="1985" w:type="dxa"/>
            <w:vMerge/>
            <w:tcBorders>
              <w:top w:val="nil"/>
            </w:tcBorders>
          </w:tcPr>
          <w:p w:rsidR="00161EA9" w:rsidRDefault="00161EA9">
            <w:pPr>
              <w:rPr>
                <w:sz w:val="2"/>
                <w:szCs w:val="2"/>
              </w:rPr>
            </w:pPr>
          </w:p>
        </w:tc>
        <w:tc>
          <w:tcPr>
            <w:tcW w:w="567" w:type="dxa"/>
          </w:tcPr>
          <w:p w:rsidR="00161EA9" w:rsidRDefault="006D5960">
            <w:pPr>
              <w:pStyle w:val="TableParagraph"/>
              <w:spacing w:before="39"/>
              <w:ind w:left="110"/>
              <w:rPr>
                <w:rFonts w:ascii="ＭＳ 明朝" w:eastAsia="ＭＳ 明朝"/>
              </w:rPr>
            </w:pPr>
            <w:r>
              <w:rPr>
                <w:rFonts w:ascii="ＭＳ 明朝" w:eastAsia="ＭＳ 明朝" w:hint="eastAsia"/>
              </w:rPr>
              <w:t>Ｃ2</w:t>
            </w:r>
          </w:p>
        </w:tc>
        <w:tc>
          <w:tcPr>
            <w:tcW w:w="1276" w:type="dxa"/>
          </w:tcPr>
          <w:p w:rsidR="00161EA9" w:rsidRDefault="00161EA9">
            <w:pPr>
              <w:pStyle w:val="TableParagraph"/>
              <w:rPr>
                <w:rFonts w:ascii="Times New Roman"/>
              </w:rPr>
            </w:pPr>
          </w:p>
        </w:tc>
        <w:tc>
          <w:tcPr>
            <w:tcW w:w="1701" w:type="dxa"/>
          </w:tcPr>
          <w:p w:rsidR="00161EA9" w:rsidRDefault="00161EA9">
            <w:pPr>
              <w:pStyle w:val="TableParagraph"/>
              <w:rPr>
                <w:rFonts w:ascii="Times New Roman"/>
              </w:rPr>
            </w:pPr>
          </w:p>
        </w:tc>
        <w:tc>
          <w:tcPr>
            <w:tcW w:w="1417" w:type="dxa"/>
          </w:tcPr>
          <w:p w:rsidR="00161EA9" w:rsidRDefault="00161EA9">
            <w:pPr>
              <w:pStyle w:val="TableParagraph"/>
              <w:rPr>
                <w:rFonts w:ascii="Times New Roman"/>
              </w:rPr>
            </w:pPr>
          </w:p>
        </w:tc>
        <w:tc>
          <w:tcPr>
            <w:tcW w:w="1418" w:type="dxa"/>
          </w:tcPr>
          <w:p w:rsidR="00161EA9" w:rsidRDefault="00161EA9">
            <w:pPr>
              <w:pStyle w:val="TableParagraph"/>
              <w:rPr>
                <w:rFonts w:ascii="Times New Roman"/>
              </w:rPr>
            </w:pPr>
          </w:p>
        </w:tc>
        <w:tc>
          <w:tcPr>
            <w:tcW w:w="1275" w:type="dxa"/>
          </w:tcPr>
          <w:p w:rsidR="00161EA9" w:rsidRDefault="00161EA9">
            <w:pPr>
              <w:pStyle w:val="TableParagraph"/>
              <w:rPr>
                <w:rFonts w:ascii="Times New Roman"/>
              </w:rPr>
            </w:pPr>
          </w:p>
        </w:tc>
      </w:tr>
      <w:tr w:rsidR="00161EA9" w:rsidTr="006D5960">
        <w:trPr>
          <w:trHeight w:val="361"/>
        </w:trPr>
        <w:tc>
          <w:tcPr>
            <w:tcW w:w="1985" w:type="dxa"/>
            <w:vMerge/>
            <w:tcBorders>
              <w:top w:val="nil"/>
            </w:tcBorders>
          </w:tcPr>
          <w:p w:rsidR="00161EA9" w:rsidRDefault="00161EA9">
            <w:pPr>
              <w:rPr>
                <w:sz w:val="2"/>
                <w:szCs w:val="2"/>
              </w:rPr>
            </w:pPr>
          </w:p>
        </w:tc>
        <w:tc>
          <w:tcPr>
            <w:tcW w:w="567" w:type="dxa"/>
          </w:tcPr>
          <w:p w:rsidR="00161EA9" w:rsidRDefault="006D5960">
            <w:pPr>
              <w:pStyle w:val="TableParagraph"/>
              <w:spacing w:before="39"/>
              <w:ind w:left="110"/>
              <w:rPr>
                <w:rFonts w:ascii="ＭＳ 明朝" w:eastAsia="ＭＳ 明朝"/>
              </w:rPr>
            </w:pPr>
            <w:r>
              <w:rPr>
                <w:rFonts w:ascii="ＭＳ 明朝" w:eastAsia="ＭＳ 明朝" w:hint="eastAsia"/>
              </w:rPr>
              <w:t>Ｃ3</w:t>
            </w:r>
          </w:p>
        </w:tc>
        <w:tc>
          <w:tcPr>
            <w:tcW w:w="1276" w:type="dxa"/>
          </w:tcPr>
          <w:p w:rsidR="00161EA9" w:rsidRDefault="00161EA9">
            <w:pPr>
              <w:pStyle w:val="TableParagraph"/>
              <w:rPr>
                <w:rFonts w:ascii="Times New Roman"/>
              </w:rPr>
            </w:pPr>
          </w:p>
        </w:tc>
        <w:tc>
          <w:tcPr>
            <w:tcW w:w="1701" w:type="dxa"/>
          </w:tcPr>
          <w:p w:rsidR="00161EA9" w:rsidRDefault="00161EA9">
            <w:pPr>
              <w:pStyle w:val="TableParagraph"/>
              <w:rPr>
                <w:rFonts w:ascii="Times New Roman"/>
              </w:rPr>
            </w:pPr>
          </w:p>
        </w:tc>
        <w:tc>
          <w:tcPr>
            <w:tcW w:w="1417" w:type="dxa"/>
          </w:tcPr>
          <w:p w:rsidR="00161EA9" w:rsidRDefault="00161EA9">
            <w:pPr>
              <w:pStyle w:val="TableParagraph"/>
              <w:rPr>
                <w:rFonts w:ascii="Times New Roman"/>
              </w:rPr>
            </w:pPr>
          </w:p>
        </w:tc>
        <w:tc>
          <w:tcPr>
            <w:tcW w:w="1418" w:type="dxa"/>
          </w:tcPr>
          <w:p w:rsidR="00161EA9" w:rsidRDefault="00161EA9">
            <w:pPr>
              <w:pStyle w:val="TableParagraph"/>
              <w:rPr>
                <w:rFonts w:ascii="Times New Roman"/>
              </w:rPr>
            </w:pPr>
          </w:p>
        </w:tc>
        <w:tc>
          <w:tcPr>
            <w:tcW w:w="1275" w:type="dxa"/>
          </w:tcPr>
          <w:p w:rsidR="00161EA9" w:rsidRDefault="00161EA9">
            <w:pPr>
              <w:pStyle w:val="TableParagraph"/>
              <w:rPr>
                <w:rFonts w:ascii="Times New Roman"/>
              </w:rPr>
            </w:pPr>
          </w:p>
        </w:tc>
      </w:tr>
    </w:tbl>
    <w:p w:rsidR="00161EA9" w:rsidRDefault="006D5960">
      <w:pPr>
        <w:ind w:left="118"/>
        <w:rPr>
          <w:sz w:val="21"/>
          <w:lang w:eastAsia="ja-JP"/>
        </w:rPr>
      </w:pPr>
      <w:r>
        <w:rPr>
          <w:lang w:eastAsia="ja-JP"/>
        </w:rPr>
        <w:t>（</w:t>
      </w:r>
      <w:r>
        <w:rPr>
          <w:sz w:val="21"/>
          <w:lang w:eastAsia="ja-JP"/>
        </w:rPr>
        <w:t>※</w:t>
      </w:r>
      <w:r>
        <w:rPr>
          <w:lang w:eastAsia="ja-JP"/>
        </w:rPr>
        <w:t>1）本業務にお</w:t>
      </w:r>
      <w:r>
        <w:rPr>
          <w:sz w:val="21"/>
          <w:lang w:eastAsia="ja-JP"/>
        </w:rPr>
        <w:t>ける情報取扱のすべてに責任を有する者。</w:t>
      </w:r>
    </w:p>
    <w:p w:rsidR="00161EA9" w:rsidRDefault="006D5960">
      <w:pPr>
        <w:pStyle w:val="a3"/>
        <w:spacing w:before="5" w:line="242" w:lineRule="auto"/>
        <w:ind w:left="749" w:right="755" w:hanging="632"/>
        <w:rPr>
          <w:lang w:eastAsia="ja-JP"/>
        </w:rPr>
      </w:pPr>
      <w:r>
        <w:rPr>
          <w:lang w:eastAsia="ja-JP"/>
        </w:rPr>
        <w:t>（※2）本業務の進捗状況などの管理を行う者で、本業務で知り得た保護すべき情報を取り扱う可能性のある者。</w:t>
      </w:r>
    </w:p>
    <w:p w:rsidR="00161EA9" w:rsidRDefault="006D5960">
      <w:pPr>
        <w:pStyle w:val="a3"/>
        <w:spacing w:line="268" w:lineRule="exact"/>
        <w:ind w:left="118"/>
        <w:rPr>
          <w:lang w:eastAsia="ja-JP"/>
        </w:rPr>
      </w:pPr>
      <w:r>
        <w:rPr>
          <w:lang w:eastAsia="ja-JP"/>
        </w:rPr>
        <w:t>（※3）本業務で知り得た保護すべき情報を取り扱う可能性のある者。</w:t>
      </w:r>
    </w:p>
    <w:p w:rsidR="00161EA9" w:rsidRDefault="006D5960">
      <w:pPr>
        <w:pStyle w:val="a3"/>
        <w:spacing w:before="4" w:line="242" w:lineRule="auto"/>
        <w:ind w:left="329" w:right="649" w:hanging="212"/>
        <w:rPr>
          <w:lang w:eastAsia="ja-JP"/>
        </w:rPr>
      </w:pPr>
      <w:r>
        <w:rPr>
          <w:lang w:eastAsia="ja-JP"/>
        </w:rPr>
        <w:t>※このほか、日本国籍以外の国籍を有する者については、国籍やパスポート番号等を別途報告するものとする。</w:t>
      </w:r>
    </w:p>
    <w:p w:rsidR="00667475" w:rsidRDefault="00667475">
      <w:pPr>
        <w:pStyle w:val="a3"/>
        <w:rPr>
          <w:sz w:val="20"/>
          <w:lang w:eastAsia="ja-JP"/>
        </w:rPr>
      </w:pPr>
    </w:p>
    <w:p w:rsidR="00161EA9" w:rsidRDefault="006D5960">
      <w:pPr>
        <w:spacing w:before="130"/>
        <w:ind w:left="118"/>
        <w:rPr>
          <w:sz w:val="24"/>
        </w:rPr>
      </w:pPr>
      <w:r>
        <w:rPr>
          <w:sz w:val="24"/>
        </w:rPr>
        <w:t>（２）情報管理体制図</w:t>
      </w:r>
    </w:p>
    <w:p w:rsidR="00161EA9" w:rsidRDefault="0038298F">
      <w:pPr>
        <w:spacing w:before="66"/>
        <w:ind w:left="118"/>
      </w:pPr>
      <w:r>
        <w:rPr>
          <w:noProof/>
          <w:lang w:eastAsia="ja-JP"/>
        </w:rPr>
        <w:pict>
          <v:group id="_x0000_s1056" style="position:absolute;left:0;text-align:left;margin-left:7pt;margin-top:17.35pt;width:474pt;height:281.85pt;z-index:251672576" coordorigin="1438,8835" coordsize="9480,5637">
            <v:rect id="_x0000_s1040" style="position:absolute;left:1438;top:9192;width:9480;height:5280">
              <v:textbox inset="5.85pt,.7pt,5.85pt,.7pt"/>
            </v:rect>
            <v:shapetype id="_x0000_t202" coordsize="21600,21600" o:spt="202" path="m,l,21600r21600,l21600,xe">
              <v:stroke joinstyle="miter"/>
              <v:path gradientshapeok="t" o:connecttype="rect"/>
            </v:shapetype>
            <v:shape id="_x0000_s1041" type="#_x0000_t202" style="position:absolute;left:4876;top:8835;width:2715;height:660;v-text-anchor:middle">
              <v:textbox inset="5.85pt,.7pt,5.85pt,.7pt">
                <w:txbxContent>
                  <w:p w:rsidR="004741A0" w:rsidRPr="004741A0" w:rsidRDefault="004741A0" w:rsidP="004741A0">
                    <w:pPr>
                      <w:jc w:val="center"/>
                      <w:rPr>
                        <w:sz w:val="28"/>
                        <w:lang w:eastAsia="ja-JP"/>
                      </w:rPr>
                    </w:pPr>
                    <w:r w:rsidRPr="004741A0">
                      <w:rPr>
                        <w:rFonts w:hint="eastAsia"/>
                        <w:sz w:val="28"/>
                        <w:lang w:eastAsia="ja-JP"/>
                      </w:rPr>
                      <w:t>情報取扱者</w:t>
                    </w:r>
                  </w:p>
                </w:txbxContent>
              </v:textbox>
            </v:shape>
            <v:roundrect id="_x0000_s1042" style="position:absolute;left:1786;top:9822;width:8805;height:735;v-text-anchor:middle" arcsize="10923f">
              <v:textbox inset="5.85pt,.7pt,5.85pt,.7pt">
                <w:txbxContent>
                  <w:p w:rsidR="004741A0" w:rsidRDefault="004741A0">
                    <w:r>
                      <w:rPr>
                        <w:rFonts w:hint="eastAsia"/>
                        <w:lang w:eastAsia="ja-JP"/>
                      </w:rPr>
                      <w:t>情報管理責任者</w:t>
                    </w:r>
                  </w:p>
                </w:txbxContent>
              </v:textbox>
            </v:roundrect>
            <v:roundrect id="_x0000_s1043" style="position:absolute;left:1786;top:10827;width:8805;height:735;v-text-anchor:middle" arcsize="10923f">
              <v:textbox inset="5.85pt,.7pt,5.85pt,.7pt">
                <w:txbxContent>
                  <w:p w:rsidR="004741A0" w:rsidRDefault="004741A0" w:rsidP="004741A0">
                    <w:r>
                      <w:rPr>
                        <w:rFonts w:hint="eastAsia"/>
                        <w:lang w:eastAsia="ja-JP"/>
                      </w:rPr>
                      <w:t>情報取扱</w:t>
                    </w:r>
                    <w:r>
                      <w:rPr>
                        <w:lang w:eastAsia="ja-JP"/>
                      </w:rPr>
                      <w:t>管理</w:t>
                    </w:r>
                    <w:r>
                      <w:rPr>
                        <w:rFonts w:hint="eastAsia"/>
                        <w:lang w:eastAsia="ja-JP"/>
                      </w:rPr>
                      <w:t>者</w:t>
                    </w:r>
                  </w:p>
                </w:txbxContent>
              </v:textbox>
            </v:roundrect>
            <v:roundrect id="_x0000_s1044" style="position:absolute;left:1786;top:11817;width:8805;height:2325;v-text-anchor:top" arcsize="2904f">
              <v:textbox inset="5.85pt,.7pt,5.85pt,.7pt">
                <w:txbxContent>
                  <w:p w:rsidR="004741A0" w:rsidRDefault="004741A0" w:rsidP="004741A0">
                    <w:r>
                      <w:rPr>
                        <w:rFonts w:hint="eastAsia"/>
                        <w:lang w:eastAsia="ja-JP"/>
                      </w:rPr>
                      <w:t>情報取扱</w:t>
                    </w:r>
                    <w:r>
                      <w:rPr>
                        <w:lang w:eastAsia="ja-JP"/>
                      </w:rPr>
                      <w:t>管理</w:t>
                    </w:r>
                    <w:r>
                      <w:rPr>
                        <w:rFonts w:hint="eastAsia"/>
                        <w:lang w:eastAsia="ja-JP"/>
                      </w:rPr>
                      <w:t>者</w:t>
                    </w:r>
                  </w:p>
                </w:txbxContent>
              </v:textbox>
            </v:roundrect>
            <v:shape id="_x0000_s1045" type="#_x0000_t202" style="position:absolute;left:3928;top:9912;width:2625;height:525;v-text-anchor:middle">
              <v:textbox inset="5.85pt,.7pt,5.85pt,.7pt">
                <w:txbxContent>
                  <w:p w:rsidR="004741A0" w:rsidRDefault="004741A0" w:rsidP="004741A0">
                    <w:pPr>
                      <w:jc w:val="center"/>
                      <w:rPr>
                        <w:lang w:eastAsia="ja-JP"/>
                      </w:rPr>
                    </w:pPr>
                    <w:r>
                      <w:rPr>
                        <w:rFonts w:hint="eastAsia"/>
                        <w:lang w:eastAsia="ja-JP"/>
                      </w:rPr>
                      <w:t>Ａ</w:t>
                    </w:r>
                    <w:r>
                      <w:rPr>
                        <w:lang w:eastAsia="ja-JP"/>
                      </w:rPr>
                      <w:t>（本部責任者）</w:t>
                    </w:r>
                  </w:p>
                </w:txbxContent>
              </v:textbox>
            </v:shape>
            <v:shape id="_x0000_s1046" type="#_x0000_t202" style="position:absolute;left:4398;top:10932;width:2625;height:525;v-text-anchor:middle">
              <v:textbox style="mso-next-textbox:#_x0000_s1046" inset="5.85pt,.7pt,5.85pt,.7pt">
                <w:txbxContent>
                  <w:p w:rsidR="004741A0" w:rsidRDefault="004741A0" w:rsidP="004741A0">
                    <w:pPr>
                      <w:jc w:val="center"/>
                      <w:rPr>
                        <w:lang w:eastAsia="ja-JP"/>
                      </w:rPr>
                    </w:pPr>
                    <w:r>
                      <w:rPr>
                        <w:rFonts w:hint="eastAsia"/>
                        <w:lang w:eastAsia="ja-JP"/>
                      </w:rPr>
                      <w:t>Ｂ</w:t>
                    </w:r>
                    <w:r>
                      <w:rPr>
                        <w:lang w:eastAsia="ja-JP"/>
                      </w:rPr>
                      <w:t>（</w:t>
                    </w:r>
                    <w:r>
                      <w:rPr>
                        <w:rFonts w:hint="eastAsia"/>
                        <w:lang w:eastAsia="ja-JP"/>
                      </w:rPr>
                      <w:t>統括</w:t>
                    </w:r>
                    <w:r>
                      <w:rPr>
                        <w:lang w:eastAsia="ja-JP"/>
                      </w:rPr>
                      <w:t>責任者）</w:t>
                    </w:r>
                  </w:p>
                </w:txbxContent>
              </v:textbox>
            </v:shape>
            <v:shape id="_x0000_s1047" type="#_x0000_t202" style="position:absolute;left:4966;top:12072;width:4770;height:525;v-text-anchor:middle">
              <v:textbox inset="5.85pt,.7pt,5.85pt,.7pt">
                <w:txbxContent>
                  <w:p w:rsidR="004741A0" w:rsidRDefault="004741A0" w:rsidP="004741A0">
                    <w:pPr>
                      <w:jc w:val="center"/>
                      <w:rPr>
                        <w:lang w:eastAsia="ja-JP"/>
                      </w:rPr>
                    </w:pPr>
                    <w:r>
                      <w:rPr>
                        <w:rFonts w:hint="eastAsia"/>
                        <w:lang w:eastAsia="ja-JP"/>
                      </w:rPr>
                      <w:t>Ｃ１</w:t>
                    </w:r>
                    <w:r>
                      <w:rPr>
                        <w:lang w:eastAsia="ja-JP"/>
                      </w:rPr>
                      <w:t>（</w:t>
                    </w:r>
                    <w:r>
                      <w:rPr>
                        <w:rFonts w:hint="eastAsia"/>
                        <w:lang w:eastAsia="ja-JP"/>
                      </w:rPr>
                      <w:t>作業者１</w:t>
                    </w:r>
                    <w:r>
                      <w:rPr>
                        <w:lang w:eastAsia="ja-JP"/>
                      </w:rPr>
                      <w:t>）</w:t>
                    </w:r>
                  </w:p>
                </w:txbxContent>
              </v:textbox>
            </v:shape>
            <v:shape id="_x0000_s1048" type="#_x0000_t202" style="position:absolute;left:4966;top:12732;width:4770;height:525;v-text-anchor:middle">
              <v:textbox inset="5.85pt,.7pt,5.85pt,.7pt">
                <w:txbxContent>
                  <w:p w:rsidR="004741A0" w:rsidRDefault="004741A0" w:rsidP="004741A0">
                    <w:pPr>
                      <w:jc w:val="center"/>
                      <w:rPr>
                        <w:lang w:eastAsia="ja-JP"/>
                      </w:rPr>
                    </w:pPr>
                    <w:r>
                      <w:rPr>
                        <w:rFonts w:hint="eastAsia"/>
                        <w:lang w:eastAsia="ja-JP"/>
                      </w:rPr>
                      <w:t>Ｃ２</w:t>
                    </w:r>
                    <w:r>
                      <w:rPr>
                        <w:lang w:eastAsia="ja-JP"/>
                      </w:rPr>
                      <w:t>（</w:t>
                    </w:r>
                    <w:r>
                      <w:rPr>
                        <w:rFonts w:hint="eastAsia"/>
                        <w:lang w:eastAsia="ja-JP"/>
                      </w:rPr>
                      <w:t>作業者２</w:t>
                    </w:r>
                    <w:r>
                      <w:rPr>
                        <w:lang w:eastAsia="ja-JP"/>
                      </w:rPr>
                      <w:t>）</w:t>
                    </w:r>
                  </w:p>
                </w:txbxContent>
              </v:textbox>
            </v:shape>
            <v:shape id="_x0000_s1049" type="#_x0000_t202" style="position:absolute;left:4966;top:13392;width:4770;height:525;v-text-anchor:middle">
              <v:textbox inset="5.85pt,.7pt,5.85pt,.7pt">
                <w:txbxContent>
                  <w:p w:rsidR="004741A0" w:rsidRDefault="004741A0" w:rsidP="004741A0">
                    <w:pPr>
                      <w:jc w:val="center"/>
                      <w:rPr>
                        <w:lang w:eastAsia="ja-JP"/>
                      </w:rPr>
                    </w:pPr>
                    <w:r>
                      <w:rPr>
                        <w:rFonts w:hint="eastAsia"/>
                        <w:lang w:eastAsia="ja-JP"/>
                      </w:rPr>
                      <w:t>Ｃ３</w:t>
                    </w:r>
                    <w:r>
                      <w:rPr>
                        <w:lang w:eastAsia="ja-JP"/>
                      </w:rPr>
                      <w:t>（</w:t>
                    </w:r>
                    <w:r>
                      <w:rPr>
                        <w:rFonts w:hint="eastAsia"/>
                        <w:lang w:eastAsia="ja-JP"/>
                      </w:rPr>
                      <w:t>作業者３</w:t>
                    </w:r>
                    <w:r>
                      <w:rPr>
                        <w:lang w:eastAsia="ja-JP"/>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1" type="#_x0000_t34" style="position:absolute;left:3855;top:10660;width:765;height:320;rotation:90;flip:x" o:connectortype="elbow" adj="21374,810000,-115200"/>
            <v:shape id="_x0000_s1052" type="#_x0000_t34" style="position:absolute;left:4341;top:11744;width:910;height:315;rotation:90;flip:x" o:connectortype="elbow" adj="21742,892114,-110136"/>
            <v:shape id="_x0000_s1053" type="#_x0000_t34" style="position:absolute;left:4471;top:12514;width:650;height:315;rotation:90;flip:x" o:connectortype="elbow" adj="21666,953829,-154191"/>
            <v:shape id="_x0000_s1054" type="#_x0000_t34" style="position:absolute;left:4466;top:13169;width:660;height:315;rotation:90;flip:x" o:connectortype="elbow" adj="21894,998400,-151855"/>
          </v:group>
        </w:pict>
      </w:r>
      <w:r w:rsidR="006D5960">
        <w:t>（記載例）</w:t>
      </w:r>
    </w:p>
    <w:p w:rsidR="00161EA9" w:rsidRDefault="00161EA9">
      <w:pPr>
        <w:pStyle w:val="a3"/>
        <w:rPr>
          <w:sz w:val="11"/>
        </w:rPr>
      </w:pPr>
    </w:p>
    <w:p w:rsidR="00D86BF8" w:rsidRDefault="00D86BF8"/>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 w:rsidR="004D5971" w:rsidRDefault="004D5971">
      <w:pPr>
        <w:rPr>
          <w:sz w:val="24"/>
          <w:lang w:eastAsia="ja-JP"/>
        </w:rPr>
      </w:pPr>
      <w:r>
        <w:rPr>
          <w:sz w:val="24"/>
          <w:lang w:eastAsia="ja-JP"/>
        </w:rPr>
        <w:t>（</w:t>
      </w:r>
      <w:r>
        <w:rPr>
          <w:rFonts w:hint="eastAsia"/>
          <w:sz w:val="24"/>
          <w:lang w:eastAsia="ja-JP"/>
        </w:rPr>
        <w:t>３</w:t>
      </w:r>
      <w:r>
        <w:rPr>
          <w:sz w:val="24"/>
          <w:lang w:eastAsia="ja-JP"/>
        </w:rPr>
        <w:t>）</w:t>
      </w:r>
      <w:r>
        <w:rPr>
          <w:rFonts w:hint="eastAsia"/>
          <w:sz w:val="24"/>
          <w:lang w:eastAsia="ja-JP"/>
        </w:rPr>
        <w:t>その他</w:t>
      </w:r>
    </w:p>
    <w:p w:rsidR="004D5971" w:rsidRPr="0038298F" w:rsidRDefault="004D5971" w:rsidP="0038298F">
      <w:pPr>
        <w:widowControl/>
        <w:autoSpaceDE/>
        <w:autoSpaceDN/>
        <w:ind w:leftChars="100" w:left="220" w:firstLineChars="100" w:firstLine="240"/>
        <w:rPr>
          <w:rFonts w:asciiTheme="minorEastAsia" w:eastAsiaTheme="minorEastAsia" w:hAnsiTheme="minorEastAsia"/>
          <w:sz w:val="24"/>
          <w:lang w:eastAsia="ja-JP"/>
        </w:rPr>
      </w:pPr>
      <w:r w:rsidRPr="0038298F">
        <w:rPr>
          <w:rFonts w:asciiTheme="minorEastAsia" w:eastAsiaTheme="minorEastAsia" w:hAnsiTheme="minorEastAsia" w:cs="ＭＳ Ｐゴシック" w:hint="eastAsia"/>
          <w:color w:val="000000"/>
          <w:sz w:val="24"/>
          <w:szCs w:val="21"/>
          <w:lang w:eastAsia="ja-JP"/>
        </w:rPr>
        <w:t>別途提出している資料により必要な情報を確認できることを発注者が認める場合には、当該資料で</w:t>
      </w:r>
      <w:r w:rsidRPr="0038298F">
        <w:rPr>
          <w:rFonts w:asciiTheme="minorEastAsia" w:eastAsiaTheme="minorEastAsia" w:hAnsiTheme="minorEastAsia" w:hint="eastAsia"/>
          <w:sz w:val="24"/>
          <w:lang w:eastAsia="ja-JP"/>
        </w:rPr>
        <w:t>代用することができる。</w:t>
      </w:r>
    </w:p>
    <w:p w:rsidR="004D5971" w:rsidRDefault="004D5971" w:rsidP="004D5971">
      <w:pPr>
        <w:ind w:firstLineChars="100" w:firstLine="240"/>
        <w:rPr>
          <w:rFonts w:asciiTheme="minorEastAsia" w:eastAsiaTheme="minorEastAsia" w:hAnsiTheme="minorEastAsia"/>
          <w:sz w:val="24"/>
          <w:lang w:eastAsia="ja-JP"/>
        </w:rPr>
      </w:pPr>
      <w:bookmarkStart w:id="0" w:name="_GoBack"/>
      <w:bookmarkEnd w:id="0"/>
      <w:r>
        <w:rPr>
          <w:rFonts w:asciiTheme="minorEastAsia" w:eastAsiaTheme="minorEastAsia" w:hAnsiTheme="minorEastAsia" w:hint="eastAsia"/>
          <w:sz w:val="24"/>
          <w:lang w:eastAsia="ja-JP"/>
        </w:rPr>
        <w:t>また、</w:t>
      </w:r>
      <w:r w:rsidRPr="004D5971">
        <w:rPr>
          <w:rFonts w:asciiTheme="minorEastAsia" w:eastAsiaTheme="minorEastAsia" w:hAnsiTheme="minorEastAsia" w:hint="eastAsia"/>
          <w:sz w:val="24"/>
          <w:lang w:eastAsia="ja-JP"/>
        </w:rPr>
        <w:t>情報管理規則等の内規を別途添付すること。</w:t>
      </w:r>
    </w:p>
    <w:p w:rsidR="004D5971" w:rsidRPr="004D5971" w:rsidRDefault="004D5971" w:rsidP="004D5971">
      <w:pPr>
        <w:ind w:firstLineChars="100" w:firstLine="240"/>
        <w:rPr>
          <w:rFonts w:asciiTheme="minorEastAsia" w:eastAsiaTheme="minorEastAsia" w:hAnsiTheme="minorEastAsia"/>
          <w:sz w:val="24"/>
          <w:lang w:eastAsia="ja-JP"/>
        </w:rPr>
      </w:pPr>
      <w:r>
        <w:rPr>
          <w:rFonts w:asciiTheme="minorEastAsia" w:eastAsiaTheme="minorEastAsia" w:hAnsiTheme="minorEastAsia" w:hint="eastAsia"/>
          <w:sz w:val="24"/>
          <w:lang w:eastAsia="ja-JP"/>
        </w:rPr>
        <w:t>なお、</w:t>
      </w:r>
      <w:r w:rsidRPr="004D5971">
        <w:rPr>
          <w:rFonts w:asciiTheme="minorEastAsia" w:eastAsiaTheme="minorEastAsia" w:hAnsiTheme="minorEastAsia" w:hint="eastAsia"/>
          <w:sz w:val="24"/>
          <w:lang w:eastAsia="ja-JP"/>
        </w:rPr>
        <w:t>必要に応じ記載内容を確認するため追加で提出を求める場合がある。</w:t>
      </w:r>
    </w:p>
    <w:sectPr w:rsidR="004D5971" w:rsidRPr="004D5971" w:rsidSect="004D5971">
      <w:type w:val="continuous"/>
      <w:pgSz w:w="11910" w:h="16840" w:code="9"/>
      <w:pgMar w:top="851" w:right="800" w:bottom="284"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8F" w:rsidRDefault="0038298F" w:rsidP="0038298F">
      <w:r>
        <w:separator/>
      </w:r>
    </w:p>
  </w:endnote>
  <w:endnote w:type="continuationSeparator" w:id="0">
    <w:p w:rsidR="0038298F" w:rsidRDefault="0038298F" w:rsidP="0038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8F" w:rsidRDefault="0038298F" w:rsidP="0038298F">
      <w:r>
        <w:separator/>
      </w:r>
    </w:p>
  </w:footnote>
  <w:footnote w:type="continuationSeparator" w:id="0">
    <w:p w:rsidR="0038298F" w:rsidRDefault="0038298F" w:rsidP="00382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61EA9"/>
    <w:rsid w:val="00161EA9"/>
    <w:rsid w:val="0038298F"/>
    <w:rsid w:val="004741A0"/>
    <w:rsid w:val="004D5971"/>
    <w:rsid w:val="00667475"/>
    <w:rsid w:val="006D5960"/>
    <w:rsid w:val="00A91B4B"/>
    <w:rsid w:val="00D8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5" type="connector" idref="#_x0000_s1051"/>
        <o:r id="V:Rule6" type="connector" idref="#_x0000_s1053"/>
        <o:r id="V:Rule7" type="connector" idref="#_x0000_s1054"/>
        <o:r id="V:Rule8" type="connector" idref="#_x0000_s1052"/>
      </o:rules>
    </o:shapelayout>
  </w:shapeDefaults>
  <w:decimalSymbol w:val="."/>
  <w:listSeparator w:val=","/>
  <w15:docId w15:val="{6121CB7D-3B83-4F74-8D99-CC8FDE46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游ゴシック Light" w:eastAsia="游ゴシック Light" w:hAnsi="游ゴシック Light" w:cs="游ゴシック Light"/>
    </w:rPr>
  </w:style>
  <w:style w:type="paragraph" w:styleId="a5">
    <w:name w:val="header"/>
    <w:basedOn w:val="a"/>
    <w:link w:val="a6"/>
    <w:uiPriority w:val="99"/>
    <w:unhideWhenUsed/>
    <w:rsid w:val="0038298F"/>
    <w:pPr>
      <w:tabs>
        <w:tab w:val="center" w:pos="4252"/>
        <w:tab w:val="right" w:pos="8504"/>
      </w:tabs>
      <w:snapToGrid w:val="0"/>
    </w:pPr>
  </w:style>
  <w:style w:type="character" w:customStyle="1" w:styleId="a6">
    <w:name w:val="ヘッダー (文字)"/>
    <w:basedOn w:val="a0"/>
    <w:link w:val="a5"/>
    <w:uiPriority w:val="99"/>
    <w:rsid w:val="0038298F"/>
    <w:rPr>
      <w:rFonts w:ascii="ＭＳ 明朝" w:eastAsia="ＭＳ 明朝" w:hAnsi="ＭＳ 明朝" w:cs="ＭＳ 明朝"/>
    </w:rPr>
  </w:style>
  <w:style w:type="paragraph" w:styleId="a7">
    <w:name w:val="footer"/>
    <w:basedOn w:val="a"/>
    <w:link w:val="a8"/>
    <w:uiPriority w:val="99"/>
    <w:unhideWhenUsed/>
    <w:rsid w:val="0038298F"/>
    <w:pPr>
      <w:tabs>
        <w:tab w:val="center" w:pos="4252"/>
        <w:tab w:val="right" w:pos="8504"/>
      </w:tabs>
      <w:snapToGrid w:val="0"/>
    </w:pPr>
  </w:style>
  <w:style w:type="character" w:customStyle="1" w:styleId="a8">
    <w:name w:val="フッター (文字)"/>
    <w:basedOn w:val="a0"/>
    <w:link w:val="a7"/>
    <w:uiPriority w:val="99"/>
    <w:rsid w:val="0038298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1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247</Words>
  <Characters>248</Characters>
  <Application>Microsoft Office Word</Application>
  <DocSecurity>0</DocSecurity>
  <Lines>62</Lines>
  <Paragraphs>32</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気象庁</dc:creator>
  <cp:lastModifiedBy>気象庁</cp:lastModifiedBy>
  <cp:revision>6</cp:revision>
  <dcterms:created xsi:type="dcterms:W3CDTF">2024-07-26T07:03:00Z</dcterms:created>
  <dcterms:modified xsi:type="dcterms:W3CDTF">2024-07-29T04:10:00Z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Word 用 Acrobat PDFMaker 20</vt:lpwstr>
  </property>
  <property fmtid="{D5CDD505-2E9C-101B-9397-08002B2CF9AE}" pid="4" name="LastSaved">
    <vt:filetime>2024-07-26T00:00:00Z</vt:filetime>
  </property>
</Properties>
</file>